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3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13"/>
        <w:gridCol w:w="2410"/>
        <w:gridCol w:w="1275"/>
        <w:gridCol w:w="1418"/>
        <w:gridCol w:w="1417"/>
      </w:tblGrid>
      <w:tr w:rsidR="00577076" w:rsidRPr="000A07F1" w14:paraId="553FBA68" w14:textId="77777777" w:rsidTr="00A67512">
        <w:trPr>
          <w:trHeight w:val="543"/>
        </w:trPr>
        <w:tc>
          <w:tcPr>
            <w:tcW w:w="9243" w:type="dxa"/>
            <w:gridSpan w:val="6"/>
            <w:vAlign w:val="center"/>
          </w:tcPr>
          <w:p w14:paraId="37DDDBA2" w14:textId="7CC68F92" w:rsidR="00577076" w:rsidRPr="000A07F1" w:rsidRDefault="002F0536" w:rsidP="00B10D7B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7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DEPARTMENT OF INFECTIOUS DISEASES </w:t>
            </w:r>
          </w:p>
        </w:tc>
      </w:tr>
      <w:tr w:rsidR="00577076" w:rsidRPr="00A67512" w14:paraId="6CEF5235" w14:textId="77777777" w:rsidTr="00A67512">
        <w:tc>
          <w:tcPr>
            <w:tcW w:w="9243" w:type="dxa"/>
            <w:gridSpan w:val="6"/>
          </w:tcPr>
          <w:p w14:paraId="5D182271" w14:textId="77777777" w:rsidR="00B10D7B" w:rsidRDefault="00B679E5" w:rsidP="00A6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A07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CYCLIC LESSONS</w:t>
            </w:r>
            <w:r w:rsidR="00173127" w:rsidRPr="000A07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0A07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PERFORMED </w:t>
            </w:r>
            <w:r w:rsidR="00360BC6" w:rsidRPr="000A07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ON </w:t>
            </w:r>
            <w:r w:rsidRPr="000A07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THE BUDGET OF THE DEPARTMENT </w:t>
            </w:r>
          </w:p>
          <w:p w14:paraId="08DEF87C" w14:textId="3698FE7A" w:rsidR="00A67512" w:rsidRPr="000A07F1" w:rsidRDefault="00A67512" w:rsidP="00A6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27BF5" w:rsidRPr="000A07F1" w14:paraId="5CE94805" w14:textId="77777777" w:rsidTr="00A67512">
        <w:tc>
          <w:tcPr>
            <w:tcW w:w="710" w:type="dxa"/>
          </w:tcPr>
          <w:p w14:paraId="37CC0992" w14:textId="60011BEB" w:rsidR="00227BF5" w:rsidRPr="000A07F1" w:rsidRDefault="00227BF5" w:rsidP="0022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013" w:type="dxa"/>
          </w:tcPr>
          <w:p w14:paraId="2998087F" w14:textId="30F43CEF" w:rsidR="00227BF5" w:rsidRPr="000A07F1" w:rsidRDefault="00227BF5" w:rsidP="0022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>Infectious</w:t>
            </w:r>
            <w:proofErr w:type="spellEnd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>diseases</w:t>
            </w:r>
            <w:proofErr w:type="spellEnd"/>
          </w:p>
        </w:tc>
        <w:tc>
          <w:tcPr>
            <w:tcW w:w="2410" w:type="dxa"/>
          </w:tcPr>
          <w:p w14:paraId="488ABD8A" w14:textId="30EBE04B" w:rsidR="00227BF5" w:rsidRPr="000A07F1" w:rsidRDefault="00227BF5" w:rsidP="0022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07F1">
              <w:rPr>
                <w:rFonts w:ascii="Times New Roman" w:eastAsia="Times New Roman" w:hAnsi="Times New Roman" w:cs="Times New Roman"/>
                <w:lang w:val="en-US" w:eastAsia="ru-RU"/>
              </w:rPr>
              <w:t>For primary care infectious disease specialists</w:t>
            </w:r>
          </w:p>
        </w:tc>
        <w:tc>
          <w:tcPr>
            <w:tcW w:w="1275" w:type="dxa"/>
          </w:tcPr>
          <w:p w14:paraId="53C80A50" w14:textId="212AA19D" w:rsidR="00227BF5" w:rsidRPr="000A07F1" w:rsidRDefault="00227BF5" w:rsidP="0022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 xml:space="preserve">144 </w:t>
            </w:r>
            <w:r w:rsidRPr="000A07F1">
              <w:rPr>
                <w:rFonts w:ascii="Times New Roman" w:eastAsia="Times New Roman" w:hAnsi="Times New Roman" w:cs="Times New Roman"/>
                <w:lang w:val="en-US" w:eastAsia="ru-RU"/>
              </w:rPr>
              <w:t>credit</w:t>
            </w:r>
          </w:p>
          <w:p w14:paraId="3C407BD3" w14:textId="77777777" w:rsidR="00227BF5" w:rsidRPr="000A07F1" w:rsidRDefault="00227BF5" w:rsidP="0022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10DB228D" w14:textId="75457C7C" w:rsidR="00227BF5" w:rsidRPr="000A07F1" w:rsidRDefault="00227BF5" w:rsidP="0022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07F1">
              <w:rPr>
                <w:rFonts w:ascii="Times New Roman" w:hAnsi="Times New Roman" w:cs="Times New Roman"/>
              </w:rPr>
              <w:t>Traditional</w:t>
            </w:r>
            <w:proofErr w:type="spellEnd"/>
            <w:r w:rsidRPr="000A07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41C926FB" w14:textId="77777777" w:rsidR="00227BF5" w:rsidRPr="000A07F1" w:rsidRDefault="00227BF5" w:rsidP="0022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>03.01.2022 – 29.01.2022</w:t>
            </w:r>
          </w:p>
        </w:tc>
      </w:tr>
      <w:tr w:rsidR="00227BF5" w:rsidRPr="000A07F1" w14:paraId="157AE18B" w14:textId="77777777" w:rsidTr="00A67512">
        <w:tc>
          <w:tcPr>
            <w:tcW w:w="710" w:type="dxa"/>
          </w:tcPr>
          <w:p w14:paraId="7C7CC3AD" w14:textId="77650C30" w:rsidR="00227BF5" w:rsidRPr="000A07F1" w:rsidRDefault="00227BF5" w:rsidP="0022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013" w:type="dxa"/>
          </w:tcPr>
          <w:p w14:paraId="596BB836" w14:textId="37FCD67E" w:rsidR="00227BF5" w:rsidRPr="000A07F1" w:rsidRDefault="00227BF5" w:rsidP="0022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>Current</w:t>
            </w:r>
            <w:proofErr w:type="spellEnd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>problems</w:t>
            </w:r>
            <w:proofErr w:type="spellEnd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>of</w:t>
            </w:r>
            <w:proofErr w:type="spellEnd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>hepatology</w:t>
            </w:r>
            <w:proofErr w:type="spellEnd"/>
          </w:p>
        </w:tc>
        <w:tc>
          <w:tcPr>
            <w:tcW w:w="2410" w:type="dxa"/>
          </w:tcPr>
          <w:p w14:paraId="126F993B" w14:textId="7A04AE58" w:rsidR="00227BF5" w:rsidRPr="00A67512" w:rsidRDefault="00227BF5" w:rsidP="0022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6751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For primary care infectious disease specialists, gastroenterologists, therapists, and GPs </w:t>
            </w:r>
          </w:p>
        </w:tc>
        <w:tc>
          <w:tcPr>
            <w:tcW w:w="1275" w:type="dxa"/>
          </w:tcPr>
          <w:p w14:paraId="2957FC37" w14:textId="6EA9DD3C" w:rsidR="00227BF5" w:rsidRPr="000A07F1" w:rsidRDefault="00227BF5" w:rsidP="0022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 xml:space="preserve">144 </w:t>
            </w:r>
            <w:r w:rsidRPr="000A07F1">
              <w:rPr>
                <w:rFonts w:ascii="Times New Roman" w:eastAsia="Times New Roman" w:hAnsi="Times New Roman" w:cs="Times New Roman"/>
                <w:lang w:val="en-US" w:eastAsia="ru-RU"/>
              </w:rPr>
              <w:t>credit</w:t>
            </w:r>
          </w:p>
          <w:p w14:paraId="2F738D31" w14:textId="77777777" w:rsidR="00227BF5" w:rsidRPr="000A07F1" w:rsidRDefault="00227BF5" w:rsidP="0022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  <w:tc>
          <w:tcPr>
            <w:tcW w:w="1418" w:type="dxa"/>
          </w:tcPr>
          <w:p w14:paraId="7EFC6804" w14:textId="09AB274B" w:rsidR="00227BF5" w:rsidRPr="000A07F1" w:rsidRDefault="00227BF5" w:rsidP="0022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proofErr w:type="spellStart"/>
            <w:r w:rsidRPr="000A07F1">
              <w:rPr>
                <w:rFonts w:ascii="Times New Roman" w:hAnsi="Times New Roman" w:cs="Times New Roman"/>
              </w:rPr>
              <w:t>Traditional</w:t>
            </w:r>
            <w:proofErr w:type="spellEnd"/>
            <w:r w:rsidRPr="000A07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342F4BC7" w14:textId="77777777" w:rsidR="00227BF5" w:rsidRPr="000A07F1" w:rsidRDefault="00227BF5" w:rsidP="0022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>01.02.2022 – 28.02.2022</w:t>
            </w:r>
          </w:p>
        </w:tc>
      </w:tr>
      <w:tr w:rsidR="00227BF5" w:rsidRPr="000A07F1" w14:paraId="4567B7D5" w14:textId="77777777" w:rsidTr="00A67512">
        <w:tc>
          <w:tcPr>
            <w:tcW w:w="710" w:type="dxa"/>
          </w:tcPr>
          <w:p w14:paraId="262B5994" w14:textId="3BE84A6D" w:rsidR="00227BF5" w:rsidRPr="000A07F1" w:rsidRDefault="00227BF5" w:rsidP="0022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013" w:type="dxa"/>
          </w:tcPr>
          <w:p w14:paraId="68185290" w14:textId="7400B870" w:rsidR="00227BF5" w:rsidRPr="000A07F1" w:rsidRDefault="00227BF5" w:rsidP="0022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>Infectious</w:t>
            </w:r>
            <w:proofErr w:type="spellEnd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>diseases</w:t>
            </w:r>
            <w:proofErr w:type="spellEnd"/>
          </w:p>
        </w:tc>
        <w:tc>
          <w:tcPr>
            <w:tcW w:w="2410" w:type="dxa"/>
          </w:tcPr>
          <w:p w14:paraId="08244950" w14:textId="1EB1A097" w:rsidR="00227BF5" w:rsidRPr="000A07F1" w:rsidRDefault="00227BF5" w:rsidP="0022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0A07F1">
              <w:rPr>
                <w:rFonts w:ascii="Times New Roman" w:eastAsia="Times New Roman" w:hAnsi="Times New Roman" w:cs="Times New Roman"/>
                <w:lang w:val="en-US" w:eastAsia="ru-RU"/>
              </w:rPr>
              <w:t>For primary care infectious disease specialists</w:t>
            </w:r>
          </w:p>
        </w:tc>
        <w:tc>
          <w:tcPr>
            <w:tcW w:w="1275" w:type="dxa"/>
          </w:tcPr>
          <w:p w14:paraId="44CF2775" w14:textId="5FFB8E26" w:rsidR="00227BF5" w:rsidRPr="000A07F1" w:rsidRDefault="00227BF5" w:rsidP="0022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 xml:space="preserve">144 </w:t>
            </w:r>
            <w:r w:rsidRPr="000A07F1">
              <w:rPr>
                <w:rFonts w:ascii="Times New Roman" w:eastAsia="Times New Roman" w:hAnsi="Times New Roman" w:cs="Times New Roman"/>
                <w:lang w:val="en-US" w:eastAsia="ru-RU"/>
              </w:rPr>
              <w:t>credit</w:t>
            </w:r>
          </w:p>
          <w:p w14:paraId="5A298AF2" w14:textId="77777777" w:rsidR="00227BF5" w:rsidRPr="000A07F1" w:rsidRDefault="00227BF5" w:rsidP="0022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06C43EC8" w14:textId="0E0EA9B7" w:rsidR="00227BF5" w:rsidRPr="000A07F1" w:rsidRDefault="00227BF5" w:rsidP="0022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07F1">
              <w:rPr>
                <w:rFonts w:ascii="Times New Roman" w:hAnsi="Times New Roman" w:cs="Times New Roman"/>
              </w:rPr>
              <w:t>Traditional</w:t>
            </w:r>
            <w:proofErr w:type="spellEnd"/>
            <w:r w:rsidRPr="000A07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31A94278" w14:textId="77777777" w:rsidR="00227BF5" w:rsidRPr="000A07F1" w:rsidRDefault="00227BF5" w:rsidP="0022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>02.03.2022 – 31.03.2022</w:t>
            </w:r>
          </w:p>
        </w:tc>
      </w:tr>
      <w:tr w:rsidR="00227BF5" w:rsidRPr="000A07F1" w14:paraId="2EC45F01" w14:textId="77777777" w:rsidTr="00A67512">
        <w:tc>
          <w:tcPr>
            <w:tcW w:w="710" w:type="dxa"/>
          </w:tcPr>
          <w:p w14:paraId="37042FBC" w14:textId="09AFB09A" w:rsidR="00227BF5" w:rsidRPr="000A07F1" w:rsidRDefault="00227BF5" w:rsidP="0022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013" w:type="dxa"/>
          </w:tcPr>
          <w:p w14:paraId="36A81278" w14:textId="448F22C8" w:rsidR="00227BF5" w:rsidRPr="000A07F1" w:rsidRDefault="00227BF5" w:rsidP="0022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>Current</w:t>
            </w:r>
            <w:proofErr w:type="spellEnd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>problems</w:t>
            </w:r>
            <w:proofErr w:type="spellEnd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>of</w:t>
            </w:r>
            <w:proofErr w:type="spellEnd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>hepatology</w:t>
            </w:r>
            <w:proofErr w:type="spellEnd"/>
          </w:p>
        </w:tc>
        <w:tc>
          <w:tcPr>
            <w:tcW w:w="2410" w:type="dxa"/>
          </w:tcPr>
          <w:p w14:paraId="74015015" w14:textId="1F6A86C4" w:rsidR="00227BF5" w:rsidRPr="000A07F1" w:rsidRDefault="00227BF5" w:rsidP="0022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07F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For primary care infectious disease specialists, gastroenterologists, therapists, and GPs </w:t>
            </w:r>
          </w:p>
        </w:tc>
        <w:tc>
          <w:tcPr>
            <w:tcW w:w="1275" w:type="dxa"/>
          </w:tcPr>
          <w:p w14:paraId="11A30982" w14:textId="390A5B09" w:rsidR="00227BF5" w:rsidRPr="000A07F1" w:rsidRDefault="00227BF5" w:rsidP="0022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 xml:space="preserve">144 </w:t>
            </w:r>
            <w:r w:rsidRPr="000A07F1">
              <w:rPr>
                <w:rFonts w:ascii="Times New Roman" w:eastAsia="Times New Roman" w:hAnsi="Times New Roman" w:cs="Times New Roman"/>
                <w:lang w:val="en-US" w:eastAsia="ru-RU"/>
              </w:rPr>
              <w:t>credit</w:t>
            </w:r>
          </w:p>
          <w:p w14:paraId="36B08BAE" w14:textId="77777777" w:rsidR="00227BF5" w:rsidRPr="000A07F1" w:rsidRDefault="00227BF5" w:rsidP="0022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  <w:tc>
          <w:tcPr>
            <w:tcW w:w="1418" w:type="dxa"/>
          </w:tcPr>
          <w:p w14:paraId="2DEB68AE" w14:textId="63DF778F" w:rsidR="00227BF5" w:rsidRPr="000A07F1" w:rsidRDefault="00227BF5" w:rsidP="0022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proofErr w:type="spellStart"/>
            <w:r w:rsidRPr="000A07F1">
              <w:rPr>
                <w:rFonts w:ascii="Times New Roman" w:hAnsi="Times New Roman" w:cs="Times New Roman"/>
              </w:rPr>
              <w:t>Traditional</w:t>
            </w:r>
            <w:proofErr w:type="spellEnd"/>
            <w:r w:rsidRPr="000A07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3B1BA637" w14:textId="77777777" w:rsidR="00227BF5" w:rsidRPr="000A07F1" w:rsidRDefault="00227BF5" w:rsidP="0022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>04.04.2022 – 30.04.2022</w:t>
            </w:r>
          </w:p>
        </w:tc>
      </w:tr>
      <w:tr w:rsidR="00227BF5" w:rsidRPr="000A07F1" w14:paraId="29434FDC" w14:textId="77777777" w:rsidTr="00A67512">
        <w:tc>
          <w:tcPr>
            <w:tcW w:w="710" w:type="dxa"/>
          </w:tcPr>
          <w:p w14:paraId="3E7D66BB" w14:textId="67003679" w:rsidR="00227BF5" w:rsidRPr="000A07F1" w:rsidRDefault="00227BF5" w:rsidP="0022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013" w:type="dxa"/>
          </w:tcPr>
          <w:p w14:paraId="6BDAE4B4" w14:textId="3535E036" w:rsidR="00227BF5" w:rsidRPr="000A07F1" w:rsidRDefault="00227BF5" w:rsidP="0022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>Infectious</w:t>
            </w:r>
            <w:proofErr w:type="spellEnd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>diseases</w:t>
            </w:r>
            <w:proofErr w:type="spellEnd"/>
          </w:p>
        </w:tc>
        <w:tc>
          <w:tcPr>
            <w:tcW w:w="2410" w:type="dxa"/>
          </w:tcPr>
          <w:p w14:paraId="4784C640" w14:textId="046165B8" w:rsidR="00227BF5" w:rsidRPr="000A07F1" w:rsidRDefault="00227BF5" w:rsidP="0022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0A07F1">
              <w:rPr>
                <w:rFonts w:ascii="Times New Roman" w:eastAsia="Times New Roman" w:hAnsi="Times New Roman" w:cs="Times New Roman"/>
                <w:lang w:val="en-US" w:eastAsia="ru-RU"/>
              </w:rPr>
              <w:t>For primary care infectious disease specialists</w:t>
            </w:r>
          </w:p>
        </w:tc>
        <w:tc>
          <w:tcPr>
            <w:tcW w:w="1275" w:type="dxa"/>
          </w:tcPr>
          <w:p w14:paraId="2E5987CE" w14:textId="5C6FB11D" w:rsidR="00227BF5" w:rsidRPr="000A07F1" w:rsidRDefault="00227BF5" w:rsidP="0022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 xml:space="preserve">144 </w:t>
            </w:r>
            <w:r w:rsidRPr="000A07F1">
              <w:rPr>
                <w:rFonts w:ascii="Times New Roman" w:eastAsia="Times New Roman" w:hAnsi="Times New Roman" w:cs="Times New Roman"/>
                <w:lang w:val="en-US" w:eastAsia="ru-RU"/>
              </w:rPr>
              <w:t>credit</w:t>
            </w:r>
          </w:p>
          <w:p w14:paraId="3BBBB597" w14:textId="77777777" w:rsidR="00227BF5" w:rsidRPr="000A07F1" w:rsidRDefault="00227BF5" w:rsidP="0022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2B322DD6" w14:textId="3C612694" w:rsidR="00227BF5" w:rsidRPr="000A07F1" w:rsidRDefault="00227BF5" w:rsidP="0022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07F1">
              <w:rPr>
                <w:rFonts w:ascii="Times New Roman" w:hAnsi="Times New Roman" w:cs="Times New Roman"/>
              </w:rPr>
              <w:t>Traditional</w:t>
            </w:r>
            <w:proofErr w:type="spellEnd"/>
            <w:r w:rsidRPr="000A07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3F152543" w14:textId="77777777" w:rsidR="00227BF5" w:rsidRPr="000A07F1" w:rsidRDefault="00227BF5" w:rsidP="0022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>02.05.2022 – 30.05.2022</w:t>
            </w:r>
          </w:p>
        </w:tc>
      </w:tr>
      <w:tr w:rsidR="00227BF5" w:rsidRPr="000A07F1" w14:paraId="079F31B4" w14:textId="77777777" w:rsidTr="00A67512">
        <w:tc>
          <w:tcPr>
            <w:tcW w:w="710" w:type="dxa"/>
          </w:tcPr>
          <w:p w14:paraId="165B8091" w14:textId="62745939" w:rsidR="00227BF5" w:rsidRPr="000A07F1" w:rsidRDefault="00227BF5" w:rsidP="0022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013" w:type="dxa"/>
          </w:tcPr>
          <w:p w14:paraId="4F6005C1" w14:textId="3B74A3F1" w:rsidR="00227BF5" w:rsidRPr="000A07F1" w:rsidRDefault="00227BF5" w:rsidP="0022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>Current</w:t>
            </w:r>
            <w:proofErr w:type="spellEnd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>problems</w:t>
            </w:r>
            <w:proofErr w:type="spellEnd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>of</w:t>
            </w:r>
            <w:proofErr w:type="spellEnd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>hepatology</w:t>
            </w:r>
            <w:proofErr w:type="spellEnd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14:paraId="1DB6A00E" w14:textId="2787FB25" w:rsidR="00227BF5" w:rsidRPr="000A07F1" w:rsidRDefault="00227BF5" w:rsidP="0022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0A07F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For primary care infectious disease specialists, gastroenterologists, therapists, and GPs </w:t>
            </w:r>
          </w:p>
        </w:tc>
        <w:tc>
          <w:tcPr>
            <w:tcW w:w="1275" w:type="dxa"/>
          </w:tcPr>
          <w:p w14:paraId="2EC06EC6" w14:textId="161CB7F0" w:rsidR="00227BF5" w:rsidRPr="000A07F1" w:rsidRDefault="00227BF5" w:rsidP="0022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 xml:space="preserve">144 </w:t>
            </w:r>
            <w:r w:rsidRPr="000A07F1">
              <w:rPr>
                <w:rFonts w:ascii="Times New Roman" w:eastAsia="Times New Roman" w:hAnsi="Times New Roman" w:cs="Times New Roman"/>
                <w:lang w:val="en-US" w:eastAsia="ru-RU"/>
              </w:rPr>
              <w:t>credit</w:t>
            </w:r>
          </w:p>
          <w:p w14:paraId="276666A5" w14:textId="77777777" w:rsidR="00227BF5" w:rsidRPr="000A07F1" w:rsidRDefault="00227BF5" w:rsidP="0022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  <w:tc>
          <w:tcPr>
            <w:tcW w:w="1418" w:type="dxa"/>
          </w:tcPr>
          <w:p w14:paraId="1E7C81B7" w14:textId="26E2F9F9" w:rsidR="00227BF5" w:rsidRPr="000A07F1" w:rsidRDefault="00227BF5" w:rsidP="0022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proofErr w:type="spellStart"/>
            <w:r w:rsidRPr="000A07F1">
              <w:rPr>
                <w:rFonts w:ascii="Times New Roman" w:hAnsi="Times New Roman" w:cs="Times New Roman"/>
              </w:rPr>
              <w:t>Traditional</w:t>
            </w:r>
            <w:proofErr w:type="spellEnd"/>
            <w:r w:rsidRPr="000A07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2988FEAE" w14:textId="77777777" w:rsidR="00227BF5" w:rsidRPr="000A07F1" w:rsidRDefault="00227BF5" w:rsidP="0022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>01.06.2022 – 28.06.2022</w:t>
            </w:r>
          </w:p>
        </w:tc>
      </w:tr>
      <w:tr w:rsidR="00577076" w:rsidRPr="00A67512" w14:paraId="7143C90C" w14:textId="77777777" w:rsidTr="00A67512">
        <w:tc>
          <w:tcPr>
            <w:tcW w:w="9243" w:type="dxa"/>
            <w:gridSpan w:val="6"/>
          </w:tcPr>
          <w:p w14:paraId="11FE1FD6" w14:textId="77777777" w:rsidR="00577076" w:rsidRDefault="00497E4B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PROVIDING </w:t>
            </w:r>
            <w:r w:rsidR="00BA6934" w:rsidRPr="00BA6934">
              <w:rPr>
                <w:rFonts w:ascii="Times New Roman" w:eastAsia="Times New Roman" w:hAnsi="Times New Roman" w:cs="Times New Roman"/>
                <w:b/>
                <w:lang w:val="uz-Cyrl-UZ" w:eastAsia="ru-RU"/>
              </w:rPr>
              <w:t xml:space="preserve">CYCLIC </w:t>
            </w:r>
            <w:r w:rsidR="00A014A3" w:rsidRPr="004E228B">
              <w:rPr>
                <w:rFonts w:ascii="Times New Roman" w:eastAsia="Times New Roman" w:hAnsi="Times New Roman" w:cs="Times New Roman"/>
                <w:b/>
                <w:lang w:val="uz-Cyrl-UZ" w:eastAsia="ru-RU"/>
              </w:rPr>
              <w:t xml:space="preserve">COURSES </w:t>
            </w:r>
            <w:r w:rsidR="00BA6934" w:rsidRPr="00BA6934">
              <w:rPr>
                <w:rFonts w:ascii="Times New Roman" w:eastAsia="Times New Roman" w:hAnsi="Times New Roman" w:cs="Times New Roman"/>
                <w:b/>
                <w:lang w:val="uz-Cyrl-UZ" w:eastAsia="ru-RU"/>
              </w:rPr>
              <w:t xml:space="preserve">BY </w:t>
            </w:r>
            <w:r w:rsidR="00BA693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REQUEST</w:t>
            </w:r>
            <w:r w:rsidR="00BA6934" w:rsidRPr="00BA6934">
              <w:rPr>
                <w:rFonts w:ascii="Times New Roman" w:eastAsia="Times New Roman" w:hAnsi="Times New Roman" w:cs="Times New Roman"/>
                <w:b/>
                <w:lang w:val="uz-Cyrl-UZ" w:eastAsia="ru-RU"/>
              </w:rPr>
              <w:t xml:space="preserve"> </w:t>
            </w:r>
            <w:r w:rsidR="00BA693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ON</w:t>
            </w:r>
            <w:r w:rsidR="00BA6934" w:rsidRPr="00BA6934">
              <w:rPr>
                <w:rFonts w:ascii="Times New Roman" w:eastAsia="Times New Roman" w:hAnsi="Times New Roman" w:cs="Times New Roman"/>
                <w:b/>
                <w:lang w:val="uz-Cyrl-UZ" w:eastAsia="ru-RU"/>
              </w:rPr>
              <w:t xml:space="preserve"> THE BUDGET </w:t>
            </w:r>
            <w:r w:rsidR="00BA693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OF </w:t>
            </w:r>
            <w:r w:rsidR="00BA6934" w:rsidRPr="00BA6934">
              <w:rPr>
                <w:rFonts w:ascii="Times New Roman" w:eastAsia="Times New Roman" w:hAnsi="Times New Roman" w:cs="Times New Roman"/>
                <w:b/>
                <w:lang w:val="uz-Cyrl-UZ" w:eastAsia="ru-RU"/>
              </w:rPr>
              <w:t xml:space="preserve">DEPARTMENT </w:t>
            </w:r>
          </w:p>
          <w:p w14:paraId="01428DBA" w14:textId="7E4C95EE" w:rsidR="00A67512" w:rsidRPr="00BA6934" w:rsidRDefault="00A67512" w:rsidP="0066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D83F9E" w:rsidRPr="000A07F1" w14:paraId="726A04A7" w14:textId="77777777" w:rsidTr="00A67512">
        <w:trPr>
          <w:trHeight w:val="1441"/>
        </w:trPr>
        <w:tc>
          <w:tcPr>
            <w:tcW w:w="710" w:type="dxa"/>
          </w:tcPr>
          <w:p w14:paraId="5084BF34" w14:textId="248FD75F" w:rsidR="00D83F9E" w:rsidRPr="000A07F1" w:rsidRDefault="00D83F9E" w:rsidP="00D8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0A07F1">
              <w:rPr>
                <w:rFonts w:ascii="Times New Roman" w:eastAsia="Times New Roman" w:hAnsi="Times New Roman" w:cs="Times New Roman"/>
                <w:lang w:val="uz-Cyrl-UZ" w:eastAsia="ru-RU"/>
              </w:rPr>
              <w:t>1.</w:t>
            </w:r>
          </w:p>
        </w:tc>
        <w:tc>
          <w:tcPr>
            <w:tcW w:w="2013" w:type="dxa"/>
          </w:tcPr>
          <w:p w14:paraId="0FA81E36" w14:textId="315DC994" w:rsidR="00D83F9E" w:rsidRPr="000A07F1" w:rsidRDefault="00D83F9E" w:rsidP="00D8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>Current</w:t>
            </w:r>
            <w:proofErr w:type="spellEnd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>problems</w:t>
            </w:r>
            <w:proofErr w:type="spellEnd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>of</w:t>
            </w:r>
            <w:proofErr w:type="spellEnd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>hepatology</w:t>
            </w:r>
            <w:proofErr w:type="spellEnd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14:paraId="5480C4E5" w14:textId="43518ABE" w:rsidR="00D83F9E" w:rsidRPr="000A07F1" w:rsidRDefault="00F1307D" w:rsidP="00D8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0A07F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For primary care infectious disease specialists, gastroenterologists, therapists, and GPs </w:t>
            </w:r>
          </w:p>
        </w:tc>
        <w:tc>
          <w:tcPr>
            <w:tcW w:w="1275" w:type="dxa"/>
          </w:tcPr>
          <w:p w14:paraId="24FB3E11" w14:textId="4F7FC7DE" w:rsidR="00D83F9E" w:rsidRPr="000A07F1" w:rsidRDefault="00D83F9E" w:rsidP="00D8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 xml:space="preserve">72 </w:t>
            </w:r>
            <w:r w:rsidRPr="000A07F1">
              <w:rPr>
                <w:rFonts w:ascii="Times New Roman" w:eastAsia="Times New Roman" w:hAnsi="Times New Roman" w:cs="Times New Roman"/>
                <w:lang w:val="en-US" w:eastAsia="ru-RU"/>
              </w:rPr>
              <w:t>credit</w:t>
            </w:r>
          </w:p>
          <w:p w14:paraId="5588D922" w14:textId="77777777" w:rsidR="00D83F9E" w:rsidRPr="000A07F1" w:rsidRDefault="00D83F9E" w:rsidP="00D8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  <w:tc>
          <w:tcPr>
            <w:tcW w:w="1418" w:type="dxa"/>
          </w:tcPr>
          <w:p w14:paraId="7DFEC7B6" w14:textId="77777777" w:rsidR="00D83F9E" w:rsidRPr="000A07F1" w:rsidRDefault="00D83F9E" w:rsidP="00D8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  <w:tc>
          <w:tcPr>
            <w:tcW w:w="1417" w:type="dxa"/>
          </w:tcPr>
          <w:p w14:paraId="32409392" w14:textId="77777777" w:rsidR="00D83F9E" w:rsidRPr="000A07F1" w:rsidRDefault="00D83F9E" w:rsidP="00D8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3F9E" w:rsidRPr="00A67512" w14:paraId="32C5F22D" w14:textId="77777777" w:rsidTr="00A67512">
        <w:tc>
          <w:tcPr>
            <w:tcW w:w="9243" w:type="dxa"/>
            <w:gridSpan w:val="6"/>
          </w:tcPr>
          <w:p w14:paraId="08C53E92" w14:textId="77777777" w:rsidR="00D83F9E" w:rsidRDefault="004E228B" w:rsidP="00D8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z-Cyrl-UZ" w:eastAsia="ru-RU"/>
              </w:rPr>
            </w:pPr>
            <w:r w:rsidRPr="004E228B">
              <w:rPr>
                <w:rFonts w:ascii="Times New Roman" w:eastAsia="Times New Roman" w:hAnsi="Times New Roman" w:cs="Times New Roman"/>
                <w:b/>
                <w:lang w:val="uz-Cyrl-UZ" w:eastAsia="ru-RU"/>
              </w:rPr>
              <w:t>CYCLIC COURSES OF THE DEPARTMENT OF ECONOMIC ACCOUNTING</w:t>
            </w:r>
          </w:p>
          <w:p w14:paraId="684178D8" w14:textId="5956B7CC" w:rsidR="00A67512" w:rsidRPr="004E228B" w:rsidRDefault="00A67512" w:rsidP="00D8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504A7" w:rsidRPr="000A07F1" w14:paraId="3EB1E1A4" w14:textId="77777777" w:rsidTr="00A67512">
        <w:tc>
          <w:tcPr>
            <w:tcW w:w="710" w:type="dxa"/>
          </w:tcPr>
          <w:p w14:paraId="6EE87DEA" w14:textId="3D460E0F" w:rsidR="007504A7" w:rsidRPr="000A07F1" w:rsidRDefault="007504A7" w:rsidP="0075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0A07F1">
              <w:rPr>
                <w:rFonts w:ascii="Times New Roman" w:eastAsia="Times New Roman" w:hAnsi="Times New Roman" w:cs="Times New Roman"/>
                <w:lang w:val="uz-Cyrl-UZ" w:eastAsia="ru-RU"/>
              </w:rPr>
              <w:t>1.</w:t>
            </w:r>
          </w:p>
        </w:tc>
        <w:tc>
          <w:tcPr>
            <w:tcW w:w="2013" w:type="dxa"/>
          </w:tcPr>
          <w:p w14:paraId="6833647B" w14:textId="62B89167" w:rsidR="007504A7" w:rsidRPr="000A07F1" w:rsidRDefault="007504A7" w:rsidP="0075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>Infectious</w:t>
            </w:r>
            <w:proofErr w:type="spellEnd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>diseases</w:t>
            </w:r>
            <w:proofErr w:type="spellEnd"/>
          </w:p>
        </w:tc>
        <w:tc>
          <w:tcPr>
            <w:tcW w:w="2410" w:type="dxa"/>
          </w:tcPr>
          <w:p w14:paraId="16A2A0DF" w14:textId="44C29FBD" w:rsidR="007504A7" w:rsidRPr="007504A7" w:rsidRDefault="007504A7" w:rsidP="0075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095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According to the order of the </w:t>
            </w:r>
            <w:proofErr w:type="spellStart"/>
            <w:r w:rsidRPr="00060950">
              <w:rPr>
                <w:rFonts w:ascii="Times New Roman" w:eastAsia="Times New Roman" w:hAnsi="Times New Roman" w:cs="Times New Roman"/>
                <w:lang w:val="en-US" w:eastAsia="ru-RU"/>
              </w:rPr>
              <w:t>MoH</w:t>
            </w:r>
            <w:proofErr w:type="spellEnd"/>
            <w:r w:rsidRPr="0006095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of the </w:t>
            </w:r>
            <w:proofErr w:type="spellStart"/>
            <w:r w:rsidRPr="00060950">
              <w:rPr>
                <w:rFonts w:ascii="Times New Roman" w:eastAsia="Times New Roman" w:hAnsi="Times New Roman" w:cs="Times New Roman"/>
                <w:lang w:val="en-US" w:eastAsia="ru-RU"/>
              </w:rPr>
              <w:t>RUz</w:t>
            </w:r>
            <w:proofErr w:type="spellEnd"/>
            <w:r w:rsidRPr="0006095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No. 202, No. 445</w:t>
            </w:r>
          </w:p>
        </w:tc>
        <w:tc>
          <w:tcPr>
            <w:tcW w:w="1275" w:type="dxa"/>
          </w:tcPr>
          <w:p w14:paraId="0AFE5DBF" w14:textId="0C187168" w:rsidR="007504A7" w:rsidRPr="000A07F1" w:rsidRDefault="007504A7" w:rsidP="0075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 xml:space="preserve">504 </w:t>
            </w:r>
            <w:r w:rsidRPr="000A07F1">
              <w:rPr>
                <w:rFonts w:ascii="Times New Roman" w:eastAsia="Times New Roman" w:hAnsi="Times New Roman" w:cs="Times New Roman"/>
                <w:lang w:val="en-US" w:eastAsia="ru-RU"/>
              </w:rPr>
              <w:t>credit</w:t>
            </w:r>
          </w:p>
          <w:p w14:paraId="5B5F260D" w14:textId="77777777" w:rsidR="007504A7" w:rsidRPr="000A07F1" w:rsidRDefault="007504A7" w:rsidP="0075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6C43AD5E" w14:textId="534B24D6" w:rsidR="007504A7" w:rsidRPr="000A07F1" w:rsidRDefault="007504A7" w:rsidP="0075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F1">
              <w:rPr>
                <w:rStyle w:val="jlqj4b"/>
                <w:rFonts w:ascii="Times New Roman" w:hAnsi="Times New Roman" w:cs="Times New Roman"/>
                <w:lang w:val="en"/>
              </w:rPr>
              <w:t>Traditional</w:t>
            </w:r>
            <w:r w:rsidRPr="000A07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18FE9F4A" w14:textId="77777777" w:rsidR="007504A7" w:rsidRPr="000A07F1" w:rsidRDefault="007504A7" w:rsidP="0075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>September</w:t>
            </w:r>
            <w:proofErr w:type="spellEnd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>December</w:t>
            </w:r>
            <w:proofErr w:type="spellEnd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24C54341" w14:textId="7B319A65" w:rsidR="007504A7" w:rsidRPr="000A07F1" w:rsidRDefault="007504A7" w:rsidP="0075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proofErr w:type="spellStart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>March</w:t>
            </w:r>
            <w:proofErr w:type="spellEnd"/>
          </w:p>
        </w:tc>
      </w:tr>
      <w:tr w:rsidR="007504A7" w:rsidRPr="000A07F1" w14:paraId="178E9A68" w14:textId="77777777" w:rsidTr="00A67512">
        <w:tc>
          <w:tcPr>
            <w:tcW w:w="710" w:type="dxa"/>
          </w:tcPr>
          <w:p w14:paraId="492A2B6E" w14:textId="43963848" w:rsidR="007504A7" w:rsidRPr="000A07F1" w:rsidRDefault="007504A7" w:rsidP="0075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0A07F1">
              <w:rPr>
                <w:rFonts w:ascii="Times New Roman" w:eastAsia="Times New Roman" w:hAnsi="Times New Roman" w:cs="Times New Roman"/>
                <w:lang w:val="uz-Cyrl-UZ" w:eastAsia="ru-RU"/>
              </w:rPr>
              <w:t>2.</w:t>
            </w:r>
          </w:p>
        </w:tc>
        <w:tc>
          <w:tcPr>
            <w:tcW w:w="2013" w:type="dxa"/>
          </w:tcPr>
          <w:p w14:paraId="71D0EAD5" w14:textId="1D92C21C" w:rsidR="007504A7" w:rsidRPr="000A07F1" w:rsidRDefault="007504A7" w:rsidP="0075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>Virology</w:t>
            </w:r>
            <w:proofErr w:type="spellEnd"/>
          </w:p>
        </w:tc>
        <w:tc>
          <w:tcPr>
            <w:tcW w:w="2410" w:type="dxa"/>
          </w:tcPr>
          <w:p w14:paraId="76CDDF58" w14:textId="6181622C" w:rsidR="007504A7" w:rsidRPr="007504A7" w:rsidRDefault="007504A7" w:rsidP="0075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095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According to the order of the </w:t>
            </w:r>
            <w:proofErr w:type="spellStart"/>
            <w:r w:rsidRPr="00060950">
              <w:rPr>
                <w:rFonts w:ascii="Times New Roman" w:eastAsia="Times New Roman" w:hAnsi="Times New Roman" w:cs="Times New Roman"/>
                <w:lang w:val="en-US" w:eastAsia="ru-RU"/>
              </w:rPr>
              <w:t>MoH</w:t>
            </w:r>
            <w:proofErr w:type="spellEnd"/>
            <w:r w:rsidRPr="0006095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of the </w:t>
            </w:r>
            <w:proofErr w:type="spellStart"/>
            <w:r w:rsidRPr="00060950">
              <w:rPr>
                <w:rFonts w:ascii="Times New Roman" w:eastAsia="Times New Roman" w:hAnsi="Times New Roman" w:cs="Times New Roman"/>
                <w:lang w:val="en-US" w:eastAsia="ru-RU"/>
              </w:rPr>
              <w:t>RUz</w:t>
            </w:r>
            <w:proofErr w:type="spellEnd"/>
            <w:r w:rsidRPr="0006095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No. 202, No. 445</w:t>
            </w:r>
          </w:p>
        </w:tc>
        <w:tc>
          <w:tcPr>
            <w:tcW w:w="1275" w:type="dxa"/>
          </w:tcPr>
          <w:p w14:paraId="78D66094" w14:textId="00B15513" w:rsidR="007504A7" w:rsidRPr="000A07F1" w:rsidRDefault="007504A7" w:rsidP="0075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 xml:space="preserve">504 </w:t>
            </w:r>
            <w:r w:rsidRPr="000A07F1">
              <w:rPr>
                <w:rFonts w:ascii="Times New Roman" w:eastAsia="Times New Roman" w:hAnsi="Times New Roman" w:cs="Times New Roman"/>
                <w:lang w:val="en-US" w:eastAsia="ru-RU"/>
              </w:rPr>
              <w:t>credit</w:t>
            </w:r>
          </w:p>
          <w:p w14:paraId="53440ABF" w14:textId="77777777" w:rsidR="007504A7" w:rsidRPr="000A07F1" w:rsidRDefault="007504A7" w:rsidP="0075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745D1A53" w14:textId="605A0F44" w:rsidR="007504A7" w:rsidRPr="000A07F1" w:rsidRDefault="007504A7" w:rsidP="0075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0A07F1">
              <w:rPr>
                <w:rStyle w:val="jlqj4b"/>
                <w:rFonts w:ascii="Times New Roman" w:hAnsi="Times New Roman" w:cs="Times New Roman"/>
                <w:lang w:val="en"/>
              </w:rPr>
              <w:t>Traditional</w:t>
            </w:r>
            <w:r w:rsidRPr="000A07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47F768D8" w14:textId="77777777" w:rsidR="007504A7" w:rsidRPr="000A07F1" w:rsidRDefault="007504A7" w:rsidP="0075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>September</w:t>
            </w:r>
            <w:proofErr w:type="spellEnd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>December</w:t>
            </w:r>
            <w:proofErr w:type="spellEnd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5A84110A" w14:textId="797DF238" w:rsidR="007504A7" w:rsidRPr="000A07F1" w:rsidRDefault="007504A7" w:rsidP="0075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proofErr w:type="spellStart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>March</w:t>
            </w:r>
            <w:proofErr w:type="spellEnd"/>
          </w:p>
        </w:tc>
      </w:tr>
      <w:tr w:rsidR="007504A7" w:rsidRPr="00A67512" w14:paraId="6A38083F" w14:textId="77777777" w:rsidTr="00A67512">
        <w:tc>
          <w:tcPr>
            <w:tcW w:w="710" w:type="dxa"/>
          </w:tcPr>
          <w:p w14:paraId="54C63F3A" w14:textId="74F9EC08" w:rsidR="007504A7" w:rsidRPr="000A07F1" w:rsidRDefault="007504A7" w:rsidP="0075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0A07F1">
              <w:rPr>
                <w:rFonts w:ascii="Times New Roman" w:eastAsia="Times New Roman" w:hAnsi="Times New Roman" w:cs="Times New Roman"/>
                <w:lang w:val="uz-Cyrl-UZ" w:eastAsia="ru-RU"/>
              </w:rPr>
              <w:t>3.</w:t>
            </w:r>
          </w:p>
        </w:tc>
        <w:tc>
          <w:tcPr>
            <w:tcW w:w="2013" w:type="dxa"/>
          </w:tcPr>
          <w:p w14:paraId="54747DCB" w14:textId="218AF5B4" w:rsidR="007504A7" w:rsidRPr="000A07F1" w:rsidRDefault="007504A7" w:rsidP="0075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>Infectious</w:t>
            </w:r>
            <w:proofErr w:type="spellEnd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>diseases</w:t>
            </w:r>
            <w:proofErr w:type="spellEnd"/>
          </w:p>
        </w:tc>
        <w:tc>
          <w:tcPr>
            <w:tcW w:w="2410" w:type="dxa"/>
          </w:tcPr>
          <w:p w14:paraId="140AB9E7" w14:textId="088D5153" w:rsidR="007504A7" w:rsidRPr="007504A7" w:rsidRDefault="007504A7" w:rsidP="0075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095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According to the order of the </w:t>
            </w:r>
            <w:proofErr w:type="spellStart"/>
            <w:r w:rsidRPr="00060950">
              <w:rPr>
                <w:rFonts w:ascii="Times New Roman" w:eastAsia="Times New Roman" w:hAnsi="Times New Roman" w:cs="Times New Roman"/>
                <w:lang w:val="en-US" w:eastAsia="ru-RU"/>
              </w:rPr>
              <w:t>MoH</w:t>
            </w:r>
            <w:proofErr w:type="spellEnd"/>
            <w:r w:rsidRPr="0006095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of the </w:t>
            </w:r>
            <w:proofErr w:type="spellStart"/>
            <w:r w:rsidRPr="00060950">
              <w:rPr>
                <w:rFonts w:ascii="Times New Roman" w:eastAsia="Times New Roman" w:hAnsi="Times New Roman" w:cs="Times New Roman"/>
                <w:lang w:val="en-US" w:eastAsia="ru-RU"/>
              </w:rPr>
              <w:t>RUz</w:t>
            </w:r>
            <w:proofErr w:type="spellEnd"/>
            <w:r w:rsidRPr="0006095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No. 202, No. 445</w:t>
            </w:r>
          </w:p>
        </w:tc>
        <w:tc>
          <w:tcPr>
            <w:tcW w:w="1275" w:type="dxa"/>
          </w:tcPr>
          <w:p w14:paraId="308ED423" w14:textId="218008AA" w:rsidR="007504A7" w:rsidRPr="000A07F1" w:rsidRDefault="007504A7" w:rsidP="0075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 xml:space="preserve">288 </w:t>
            </w:r>
            <w:r w:rsidRPr="000A07F1">
              <w:rPr>
                <w:rFonts w:ascii="Times New Roman" w:eastAsia="Times New Roman" w:hAnsi="Times New Roman" w:cs="Times New Roman"/>
                <w:lang w:val="en-US" w:eastAsia="ru-RU"/>
              </w:rPr>
              <w:t>credit</w:t>
            </w:r>
          </w:p>
          <w:p w14:paraId="726D2325" w14:textId="77777777" w:rsidR="007504A7" w:rsidRPr="000A07F1" w:rsidRDefault="007504A7" w:rsidP="0075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5FEA39E0" w14:textId="34D5F75F" w:rsidR="007504A7" w:rsidRPr="000A07F1" w:rsidRDefault="007504A7" w:rsidP="0075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F1">
              <w:rPr>
                <w:rStyle w:val="jlqj4b"/>
                <w:rFonts w:ascii="Times New Roman" w:hAnsi="Times New Roman" w:cs="Times New Roman"/>
                <w:lang w:val="en"/>
              </w:rPr>
              <w:t>Traditional</w:t>
            </w:r>
            <w:r w:rsidRPr="000A07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614506C1" w14:textId="77777777" w:rsidR="007504A7" w:rsidRPr="000A07F1" w:rsidRDefault="007504A7" w:rsidP="0075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07F1">
              <w:rPr>
                <w:rFonts w:ascii="Times New Roman" w:eastAsia="Times New Roman" w:hAnsi="Times New Roman" w:cs="Times New Roman"/>
                <w:lang w:val="en-US" w:eastAsia="ru-RU"/>
              </w:rPr>
              <w:t>September; November;</w:t>
            </w:r>
          </w:p>
          <w:p w14:paraId="302107FF" w14:textId="77777777" w:rsidR="007504A7" w:rsidRPr="000A07F1" w:rsidRDefault="007504A7" w:rsidP="0075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07F1">
              <w:rPr>
                <w:rFonts w:ascii="Times New Roman" w:eastAsia="Times New Roman" w:hAnsi="Times New Roman" w:cs="Times New Roman"/>
                <w:lang w:val="en-US" w:eastAsia="ru-RU"/>
              </w:rPr>
              <w:t>January; March;</w:t>
            </w:r>
          </w:p>
          <w:p w14:paraId="4BE34E1A" w14:textId="7E3C96C0" w:rsidR="007504A7" w:rsidRPr="000A07F1" w:rsidRDefault="007504A7" w:rsidP="0075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07F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May </w:t>
            </w:r>
          </w:p>
        </w:tc>
      </w:tr>
      <w:tr w:rsidR="0056651A" w:rsidRPr="00A67512" w14:paraId="2229CAD4" w14:textId="77777777" w:rsidTr="00A67512">
        <w:tc>
          <w:tcPr>
            <w:tcW w:w="710" w:type="dxa"/>
          </w:tcPr>
          <w:p w14:paraId="02A139B3" w14:textId="32E0F2DB" w:rsidR="0056651A" w:rsidRPr="000A07F1" w:rsidRDefault="0056651A" w:rsidP="0056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0A07F1">
              <w:rPr>
                <w:rFonts w:ascii="Times New Roman" w:eastAsia="Times New Roman" w:hAnsi="Times New Roman" w:cs="Times New Roman"/>
                <w:lang w:val="uz-Cyrl-UZ" w:eastAsia="ru-RU"/>
              </w:rPr>
              <w:t>4.</w:t>
            </w:r>
          </w:p>
        </w:tc>
        <w:tc>
          <w:tcPr>
            <w:tcW w:w="2013" w:type="dxa"/>
          </w:tcPr>
          <w:p w14:paraId="7E2F2F36" w14:textId="5F0308EF" w:rsidR="0056651A" w:rsidRPr="000A07F1" w:rsidRDefault="0056651A" w:rsidP="0056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>Virology</w:t>
            </w:r>
            <w:proofErr w:type="spellEnd"/>
          </w:p>
        </w:tc>
        <w:tc>
          <w:tcPr>
            <w:tcW w:w="2410" w:type="dxa"/>
          </w:tcPr>
          <w:p w14:paraId="73332ABE" w14:textId="572818CC" w:rsidR="0056651A" w:rsidRPr="0051262B" w:rsidRDefault="0051262B" w:rsidP="0056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262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According to the order of the </w:t>
            </w:r>
            <w:proofErr w:type="spellStart"/>
            <w:r w:rsidRPr="0051262B"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 w:rsidRPr="0051262B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proofErr w:type="spellEnd"/>
            <w:r w:rsidRPr="0051262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of the </w:t>
            </w:r>
            <w:proofErr w:type="spellStart"/>
            <w:r w:rsidRPr="0051262B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U</w:t>
            </w:r>
            <w:r w:rsidRPr="0051262B">
              <w:rPr>
                <w:rFonts w:ascii="Times New Roman" w:eastAsia="Times New Roman" w:hAnsi="Times New Roman" w:cs="Times New Roman"/>
                <w:lang w:val="en-US" w:eastAsia="ru-RU"/>
              </w:rPr>
              <w:t>z</w:t>
            </w:r>
            <w:proofErr w:type="spellEnd"/>
            <w:r w:rsidRPr="0051262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No. 202, No. 445</w:t>
            </w:r>
          </w:p>
        </w:tc>
        <w:tc>
          <w:tcPr>
            <w:tcW w:w="1275" w:type="dxa"/>
          </w:tcPr>
          <w:p w14:paraId="317B241C" w14:textId="6DBBA448" w:rsidR="0056651A" w:rsidRPr="000A07F1" w:rsidRDefault="0056651A" w:rsidP="0056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 xml:space="preserve">288 </w:t>
            </w:r>
            <w:r w:rsidRPr="000A07F1">
              <w:rPr>
                <w:rFonts w:ascii="Times New Roman" w:eastAsia="Times New Roman" w:hAnsi="Times New Roman" w:cs="Times New Roman"/>
                <w:lang w:val="en-US" w:eastAsia="ru-RU"/>
              </w:rPr>
              <w:t>credit</w:t>
            </w:r>
          </w:p>
          <w:p w14:paraId="5C2517B1" w14:textId="77777777" w:rsidR="0056651A" w:rsidRPr="000A07F1" w:rsidRDefault="0056651A" w:rsidP="0056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160AD31F" w14:textId="36DCAC5E" w:rsidR="0056651A" w:rsidRPr="000A07F1" w:rsidRDefault="0056651A" w:rsidP="0056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0A07F1">
              <w:rPr>
                <w:rStyle w:val="jlqj4b"/>
                <w:rFonts w:ascii="Times New Roman" w:hAnsi="Times New Roman" w:cs="Times New Roman"/>
                <w:lang w:val="en"/>
              </w:rPr>
              <w:t>Traditional</w:t>
            </w:r>
            <w:r w:rsidRPr="000A07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6871DC01" w14:textId="77777777" w:rsidR="0056651A" w:rsidRPr="000A07F1" w:rsidRDefault="0056651A" w:rsidP="0056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07F1">
              <w:rPr>
                <w:rFonts w:ascii="Times New Roman" w:eastAsia="Times New Roman" w:hAnsi="Times New Roman" w:cs="Times New Roman"/>
                <w:lang w:val="en-US" w:eastAsia="ru-RU"/>
              </w:rPr>
              <w:t>September; November;</w:t>
            </w:r>
          </w:p>
          <w:p w14:paraId="3A3E3362" w14:textId="7D3A91C6" w:rsidR="00A67512" w:rsidRDefault="0056651A" w:rsidP="00A6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07F1">
              <w:rPr>
                <w:rFonts w:ascii="Times New Roman" w:eastAsia="Times New Roman" w:hAnsi="Times New Roman" w:cs="Times New Roman"/>
                <w:lang w:val="en-US" w:eastAsia="ru-RU"/>
              </w:rPr>
              <w:t>January; March;</w:t>
            </w:r>
            <w:r w:rsidR="00A675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07F1">
              <w:rPr>
                <w:rFonts w:ascii="Times New Roman" w:eastAsia="Times New Roman" w:hAnsi="Times New Roman" w:cs="Times New Roman"/>
                <w:lang w:val="en-US" w:eastAsia="ru-RU"/>
              </w:rPr>
              <w:t>May</w:t>
            </w:r>
          </w:p>
          <w:p w14:paraId="4AF7669E" w14:textId="77777777" w:rsidR="00A67512" w:rsidRDefault="00A67512" w:rsidP="00A675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1028A7D3" w14:textId="77777777" w:rsidR="00A67512" w:rsidRDefault="00A67512" w:rsidP="00A675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02BAF6C3" w14:textId="77777777" w:rsidR="00A67512" w:rsidRDefault="00A67512" w:rsidP="00A675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4E90C030" w14:textId="12F8490C" w:rsidR="00A67512" w:rsidRPr="000A07F1" w:rsidRDefault="00A67512" w:rsidP="00A675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0" w:name="_GoBack"/>
            <w:bookmarkEnd w:id="0"/>
          </w:p>
        </w:tc>
      </w:tr>
      <w:tr w:rsidR="00D83F9E" w:rsidRPr="00A67512" w14:paraId="7B0B1746" w14:textId="77777777" w:rsidTr="00A67512">
        <w:tc>
          <w:tcPr>
            <w:tcW w:w="9243" w:type="dxa"/>
            <w:gridSpan w:val="6"/>
            <w:shd w:val="clear" w:color="auto" w:fill="auto"/>
          </w:tcPr>
          <w:p w14:paraId="5173252B" w14:textId="77777777" w:rsidR="00D83F9E" w:rsidRPr="000A07F1" w:rsidRDefault="00D83F9E" w:rsidP="00D8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z-Cyrl-UZ" w:eastAsia="ru-RU"/>
              </w:rPr>
            </w:pPr>
          </w:p>
          <w:p w14:paraId="3856F53E" w14:textId="647CDE36" w:rsidR="00D83F9E" w:rsidRPr="000A07F1" w:rsidRDefault="00A014A3" w:rsidP="00D8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023CE6">
              <w:rPr>
                <w:rFonts w:ascii="Times New Roman" w:eastAsia="Times New Roman" w:hAnsi="Times New Roman" w:cs="Times New Roman"/>
                <w:b/>
                <w:lang w:val="uz-Cyrl-UZ" w:eastAsia="ru-RU"/>
              </w:rPr>
              <w:t xml:space="preserve">PROVIDING CYCLIC </w:t>
            </w:r>
            <w:r w:rsidR="00545CAE" w:rsidRPr="00023CE6">
              <w:rPr>
                <w:rFonts w:ascii="Times New Roman" w:eastAsia="Times New Roman" w:hAnsi="Times New Roman" w:cs="Times New Roman"/>
                <w:b/>
                <w:lang w:val="uz-Cyrl-UZ" w:eastAsia="ru-RU"/>
              </w:rPr>
              <w:t xml:space="preserve">COURSES </w:t>
            </w:r>
            <w:r w:rsidRPr="00023CE6">
              <w:rPr>
                <w:rFonts w:ascii="Times New Roman" w:eastAsia="Times New Roman" w:hAnsi="Times New Roman" w:cs="Times New Roman"/>
                <w:b/>
                <w:lang w:val="uz-Cyrl-UZ" w:eastAsia="ru-RU"/>
              </w:rPr>
              <w:t xml:space="preserve">BY REQUEST ON </w:t>
            </w:r>
            <w:r w:rsidR="00023CE6" w:rsidRPr="00023CE6">
              <w:rPr>
                <w:rFonts w:ascii="Times New Roman" w:eastAsia="Times New Roman" w:hAnsi="Times New Roman" w:cs="Times New Roman"/>
                <w:b/>
                <w:lang w:val="uz-Cyrl-UZ" w:eastAsia="ru-RU"/>
              </w:rPr>
              <w:t>THE</w:t>
            </w:r>
            <w:r w:rsidR="00023CE6" w:rsidRPr="004E228B">
              <w:rPr>
                <w:rFonts w:ascii="Times New Roman" w:eastAsia="Times New Roman" w:hAnsi="Times New Roman" w:cs="Times New Roman"/>
                <w:b/>
                <w:lang w:val="uz-Cyrl-UZ" w:eastAsia="ru-RU"/>
              </w:rPr>
              <w:t xml:space="preserve"> DEPARTMENT OF ECONOMIC ACCOUNTING</w:t>
            </w:r>
          </w:p>
        </w:tc>
      </w:tr>
      <w:tr w:rsidR="002106B5" w:rsidRPr="000A07F1" w14:paraId="724A9BA7" w14:textId="77777777" w:rsidTr="00A67512">
        <w:trPr>
          <w:trHeight w:val="1098"/>
        </w:trPr>
        <w:tc>
          <w:tcPr>
            <w:tcW w:w="710" w:type="dxa"/>
          </w:tcPr>
          <w:p w14:paraId="7388CAC4" w14:textId="7AD19073" w:rsidR="002106B5" w:rsidRPr="000A07F1" w:rsidRDefault="002106B5" w:rsidP="0021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0A07F1">
              <w:rPr>
                <w:rFonts w:ascii="Times New Roman" w:eastAsia="Times New Roman" w:hAnsi="Times New Roman" w:cs="Times New Roman"/>
                <w:lang w:val="uz-Cyrl-UZ" w:eastAsia="ru-RU"/>
              </w:rPr>
              <w:t>1.</w:t>
            </w:r>
          </w:p>
        </w:tc>
        <w:tc>
          <w:tcPr>
            <w:tcW w:w="2013" w:type="dxa"/>
          </w:tcPr>
          <w:p w14:paraId="61D7C899" w14:textId="319B4C26" w:rsidR="002106B5" w:rsidRPr="000A07F1" w:rsidRDefault="00617BEE" w:rsidP="0021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07F1">
              <w:rPr>
                <w:rFonts w:ascii="Times New Roman" w:eastAsia="Times New Roman" w:hAnsi="Times New Roman" w:cs="Times New Roman"/>
                <w:lang w:val="en-US" w:eastAsia="ru-RU"/>
              </w:rPr>
              <w:t>Modern principles of viral hepatitis</w:t>
            </w:r>
          </w:p>
        </w:tc>
        <w:tc>
          <w:tcPr>
            <w:tcW w:w="2410" w:type="dxa"/>
          </w:tcPr>
          <w:p w14:paraId="2107C4E8" w14:textId="74D60D91" w:rsidR="002106B5" w:rsidRPr="00D80DDB" w:rsidRDefault="00D80DDB" w:rsidP="0021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0D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For infectious disease specialists, gastroenterologists,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GPs</w:t>
            </w:r>
            <w:r w:rsidRPr="00D80D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and all clinical specialists</w:t>
            </w:r>
          </w:p>
        </w:tc>
        <w:tc>
          <w:tcPr>
            <w:tcW w:w="1275" w:type="dxa"/>
          </w:tcPr>
          <w:p w14:paraId="70E7203A" w14:textId="052BB7BB" w:rsidR="002106B5" w:rsidRPr="000A07F1" w:rsidRDefault="002106B5" w:rsidP="0021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  <w:r w:rsidRPr="000A07F1">
              <w:rPr>
                <w:rFonts w:ascii="Times New Roman" w:eastAsia="Times New Roman" w:hAnsi="Times New Roman" w:cs="Times New Roman"/>
                <w:lang w:val="en-US" w:eastAsia="ru-RU"/>
              </w:rPr>
              <w:t>credit</w:t>
            </w:r>
          </w:p>
        </w:tc>
        <w:tc>
          <w:tcPr>
            <w:tcW w:w="1418" w:type="dxa"/>
          </w:tcPr>
          <w:p w14:paraId="6DCC50AC" w14:textId="77777777" w:rsidR="002106B5" w:rsidRPr="000A07F1" w:rsidRDefault="002106B5" w:rsidP="0021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  <w:tc>
          <w:tcPr>
            <w:tcW w:w="1417" w:type="dxa"/>
          </w:tcPr>
          <w:p w14:paraId="523FBD36" w14:textId="396600D3" w:rsidR="002106B5" w:rsidRPr="000A07F1" w:rsidRDefault="002106B5" w:rsidP="0021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07F1">
              <w:rPr>
                <w:rFonts w:ascii="Times New Roman" w:hAnsi="Times New Roman" w:cs="Times New Roman"/>
              </w:rPr>
              <w:t>in</w:t>
            </w:r>
            <w:proofErr w:type="spellEnd"/>
            <w:r w:rsidRPr="000A07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07F1">
              <w:rPr>
                <w:rFonts w:ascii="Times New Roman" w:hAnsi="Times New Roman" w:cs="Times New Roman"/>
              </w:rPr>
              <w:t>necessary</w:t>
            </w:r>
            <w:proofErr w:type="spellEnd"/>
            <w:r w:rsidRPr="000A07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07F1">
              <w:rPr>
                <w:rFonts w:ascii="Times New Roman" w:hAnsi="Times New Roman" w:cs="Times New Roman"/>
              </w:rPr>
              <w:t>cases</w:t>
            </w:r>
            <w:proofErr w:type="spellEnd"/>
          </w:p>
        </w:tc>
      </w:tr>
      <w:tr w:rsidR="002106B5" w:rsidRPr="000A07F1" w14:paraId="0A43EF65" w14:textId="77777777" w:rsidTr="00A67512">
        <w:tc>
          <w:tcPr>
            <w:tcW w:w="710" w:type="dxa"/>
          </w:tcPr>
          <w:p w14:paraId="33424A1C" w14:textId="549F8443" w:rsidR="002106B5" w:rsidRPr="000A07F1" w:rsidRDefault="002106B5" w:rsidP="0021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0A07F1">
              <w:rPr>
                <w:rFonts w:ascii="Times New Roman" w:eastAsia="Times New Roman" w:hAnsi="Times New Roman" w:cs="Times New Roman"/>
                <w:lang w:val="uz-Cyrl-UZ" w:eastAsia="ru-RU"/>
              </w:rPr>
              <w:t>2.</w:t>
            </w:r>
          </w:p>
        </w:tc>
        <w:tc>
          <w:tcPr>
            <w:tcW w:w="2013" w:type="dxa"/>
          </w:tcPr>
          <w:p w14:paraId="59876ADF" w14:textId="6AEF5AA0" w:rsidR="002106B5" w:rsidRPr="000A07F1" w:rsidRDefault="00D74D65" w:rsidP="0021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07F1">
              <w:rPr>
                <w:rFonts w:ascii="Times New Roman" w:eastAsia="Times New Roman" w:hAnsi="Times New Roman" w:cs="Times New Roman"/>
                <w:lang w:val="en-US" w:eastAsia="ru-RU"/>
              </w:rPr>
              <w:t>TORCH infections: New standards for diagnosis and treatment</w:t>
            </w:r>
          </w:p>
        </w:tc>
        <w:tc>
          <w:tcPr>
            <w:tcW w:w="2410" w:type="dxa"/>
          </w:tcPr>
          <w:p w14:paraId="335DAE3B" w14:textId="5C234FDF" w:rsidR="002106B5" w:rsidRPr="00D80DDB" w:rsidRDefault="00D80DDB" w:rsidP="0021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0D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For infectious disease specialists, gastroenterologists,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GPs</w:t>
            </w:r>
            <w:r w:rsidRPr="00D80D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and all clinical specialists </w:t>
            </w:r>
          </w:p>
        </w:tc>
        <w:tc>
          <w:tcPr>
            <w:tcW w:w="1275" w:type="dxa"/>
          </w:tcPr>
          <w:p w14:paraId="79004895" w14:textId="61921FE9" w:rsidR="002106B5" w:rsidRPr="000A07F1" w:rsidRDefault="002106B5" w:rsidP="0021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  <w:r w:rsidRPr="000A07F1">
              <w:rPr>
                <w:rFonts w:ascii="Times New Roman" w:eastAsia="Times New Roman" w:hAnsi="Times New Roman" w:cs="Times New Roman"/>
                <w:lang w:val="en-US" w:eastAsia="ru-RU"/>
              </w:rPr>
              <w:t>credit</w:t>
            </w:r>
          </w:p>
        </w:tc>
        <w:tc>
          <w:tcPr>
            <w:tcW w:w="1418" w:type="dxa"/>
          </w:tcPr>
          <w:p w14:paraId="1AED7D15" w14:textId="77777777" w:rsidR="002106B5" w:rsidRPr="000A07F1" w:rsidRDefault="002106B5" w:rsidP="0021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  <w:tc>
          <w:tcPr>
            <w:tcW w:w="1417" w:type="dxa"/>
          </w:tcPr>
          <w:p w14:paraId="23E45956" w14:textId="73108CBC" w:rsidR="002106B5" w:rsidRPr="000A07F1" w:rsidRDefault="002106B5" w:rsidP="0021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07F1">
              <w:rPr>
                <w:rFonts w:ascii="Times New Roman" w:hAnsi="Times New Roman" w:cs="Times New Roman"/>
              </w:rPr>
              <w:t>in</w:t>
            </w:r>
            <w:proofErr w:type="spellEnd"/>
            <w:r w:rsidRPr="000A07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07F1">
              <w:rPr>
                <w:rFonts w:ascii="Times New Roman" w:hAnsi="Times New Roman" w:cs="Times New Roman"/>
              </w:rPr>
              <w:t>necessary</w:t>
            </w:r>
            <w:proofErr w:type="spellEnd"/>
            <w:r w:rsidRPr="000A07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07F1">
              <w:rPr>
                <w:rFonts w:ascii="Times New Roman" w:hAnsi="Times New Roman" w:cs="Times New Roman"/>
              </w:rPr>
              <w:t>cases</w:t>
            </w:r>
            <w:proofErr w:type="spellEnd"/>
          </w:p>
        </w:tc>
      </w:tr>
      <w:tr w:rsidR="002106B5" w:rsidRPr="000A07F1" w14:paraId="1F720474" w14:textId="77777777" w:rsidTr="00A67512">
        <w:trPr>
          <w:trHeight w:val="1138"/>
        </w:trPr>
        <w:tc>
          <w:tcPr>
            <w:tcW w:w="710" w:type="dxa"/>
          </w:tcPr>
          <w:p w14:paraId="6B439D2D" w14:textId="06A1DB2E" w:rsidR="002106B5" w:rsidRPr="000A07F1" w:rsidRDefault="002106B5" w:rsidP="0021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0A07F1">
              <w:rPr>
                <w:rFonts w:ascii="Times New Roman" w:eastAsia="Times New Roman" w:hAnsi="Times New Roman" w:cs="Times New Roman"/>
                <w:lang w:val="uz-Cyrl-UZ" w:eastAsia="ru-RU"/>
              </w:rPr>
              <w:t>3.</w:t>
            </w:r>
          </w:p>
        </w:tc>
        <w:tc>
          <w:tcPr>
            <w:tcW w:w="2013" w:type="dxa"/>
          </w:tcPr>
          <w:p w14:paraId="23EBF048" w14:textId="3D565F4E" w:rsidR="002106B5" w:rsidRPr="000A07F1" w:rsidRDefault="00B0506D" w:rsidP="0021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07F1">
              <w:rPr>
                <w:rFonts w:ascii="Times New Roman" w:eastAsia="Times New Roman" w:hAnsi="Times New Roman" w:cs="Times New Roman"/>
                <w:lang w:val="en-US" w:eastAsia="ru-RU"/>
              </w:rPr>
              <w:t>Standards for the diagnosis and treatment of liver cirrhosis</w:t>
            </w:r>
          </w:p>
        </w:tc>
        <w:tc>
          <w:tcPr>
            <w:tcW w:w="2410" w:type="dxa"/>
          </w:tcPr>
          <w:p w14:paraId="2D6DC0BD" w14:textId="79A4CF6C" w:rsidR="002106B5" w:rsidRPr="005D140D" w:rsidRDefault="005D140D" w:rsidP="0021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0DDB">
              <w:rPr>
                <w:rFonts w:ascii="Times New Roman" w:eastAsia="Times New Roman" w:hAnsi="Times New Roman" w:cs="Times New Roman"/>
                <w:lang w:val="en-US" w:eastAsia="ru-RU"/>
              </w:rPr>
              <w:t>For infectious disease specialists, gastroenterologists</w:t>
            </w:r>
          </w:p>
        </w:tc>
        <w:tc>
          <w:tcPr>
            <w:tcW w:w="1275" w:type="dxa"/>
          </w:tcPr>
          <w:p w14:paraId="0823F531" w14:textId="3434036C" w:rsidR="002106B5" w:rsidRPr="000A07F1" w:rsidRDefault="002106B5" w:rsidP="0021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F1">
              <w:rPr>
                <w:rFonts w:ascii="Times New Roman" w:eastAsia="Times New Roman" w:hAnsi="Times New Roman" w:cs="Times New Roman"/>
                <w:lang w:eastAsia="ru-RU"/>
              </w:rPr>
              <w:t xml:space="preserve">36 </w:t>
            </w:r>
            <w:r w:rsidRPr="000A07F1">
              <w:rPr>
                <w:rFonts w:ascii="Times New Roman" w:eastAsia="Times New Roman" w:hAnsi="Times New Roman" w:cs="Times New Roman"/>
                <w:lang w:val="en-US" w:eastAsia="ru-RU"/>
              </w:rPr>
              <w:t>credit</w:t>
            </w:r>
          </w:p>
          <w:p w14:paraId="66821378" w14:textId="77777777" w:rsidR="002106B5" w:rsidRPr="000A07F1" w:rsidRDefault="002106B5" w:rsidP="0021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  <w:tc>
          <w:tcPr>
            <w:tcW w:w="1418" w:type="dxa"/>
          </w:tcPr>
          <w:p w14:paraId="2731C50D" w14:textId="77777777" w:rsidR="002106B5" w:rsidRPr="000A07F1" w:rsidRDefault="002106B5" w:rsidP="0021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  <w:tc>
          <w:tcPr>
            <w:tcW w:w="1417" w:type="dxa"/>
          </w:tcPr>
          <w:p w14:paraId="3B615120" w14:textId="1952E41C" w:rsidR="002106B5" w:rsidRPr="000A07F1" w:rsidRDefault="002106B5" w:rsidP="0021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07F1">
              <w:rPr>
                <w:rFonts w:ascii="Times New Roman" w:hAnsi="Times New Roman" w:cs="Times New Roman"/>
              </w:rPr>
              <w:t>in</w:t>
            </w:r>
            <w:proofErr w:type="spellEnd"/>
            <w:r w:rsidRPr="000A07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07F1">
              <w:rPr>
                <w:rFonts w:ascii="Times New Roman" w:hAnsi="Times New Roman" w:cs="Times New Roman"/>
              </w:rPr>
              <w:t>necessary</w:t>
            </w:r>
            <w:proofErr w:type="spellEnd"/>
            <w:r w:rsidRPr="000A07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07F1">
              <w:rPr>
                <w:rFonts w:ascii="Times New Roman" w:hAnsi="Times New Roman" w:cs="Times New Roman"/>
              </w:rPr>
              <w:t>cases</w:t>
            </w:r>
            <w:proofErr w:type="spellEnd"/>
          </w:p>
        </w:tc>
      </w:tr>
    </w:tbl>
    <w:p w14:paraId="1F5F010A" w14:textId="77777777" w:rsidR="00F6196C" w:rsidRPr="000A07F1" w:rsidRDefault="00F6196C">
      <w:pPr>
        <w:rPr>
          <w:rFonts w:ascii="Times New Roman" w:hAnsi="Times New Roman" w:cs="Times New Roman"/>
        </w:rPr>
      </w:pPr>
    </w:p>
    <w:sectPr w:rsidR="00F6196C" w:rsidRPr="000A0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11"/>
    <w:rsid w:val="00023CE6"/>
    <w:rsid w:val="0009697A"/>
    <w:rsid w:val="000A07F1"/>
    <w:rsid w:val="000A335A"/>
    <w:rsid w:val="000E093E"/>
    <w:rsid w:val="000E1123"/>
    <w:rsid w:val="00173127"/>
    <w:rsid w:val="001E3375"/>
    <w:rsid w:val="001F5DB9"/>
    <w:rsid w:val="002106B5"/>
    <w:rsid w:val="00215AF2"/>
    <w:rsid w:val="00227BF5"/>
    <w:rsid w:val="002F0536"/>
    <w:rsid w:val="00360BC6"/>
    <w:rsid w:val="0039063E"/>
    <w:rsid w:val="003F564D"/>
    <w:rsid w:val="00497E4B"/>
    <w:rsid w:val="004E228B"/>
    <w:rsid w:val="0051262B"/>
    <w:rsid w:val="00545CAE"/>
    <w:rsid w:val="0056651A"/>
    <w:rsid w:val="00577076"/>
    <w:rsid w:val="005D140D"/>
    <w:rsid w:val="00617BEE"/>
    <w:rsid w:val="007045AD"/>
    <w:rsid w:val="00722F64"/>
    <w:rsid w:val="007504A7"/>
    <w:rsid w:val="008B27FE"/>
    <w:rsid w:val="00A014A3"/>
    <w:rsid w:val="00A131C7"/>
    <w:rsid w:val="00A67512"/>
    <w:rsid w:val="00B0506D"/>
    <w:rsid w:val="00B10D7B"/>
    <w:rsid w:val="00B679E5"/>
    <w:rsid w:val="00B71011"/>
    <w:rsid w:val="00B718CC"/>
    <w:rsid w:val="00B92FDD"/>
    <w:rsid w:val="00BA6934"/>
    <w:rsid w:val="00D31B65"/>
    <w:rsid w:val="00D63021"/>
    <w:rsid w:val="00D74D65"/>
    <w:rsid w:val="00D80DDB"/>
    <w:rsid w:val="00D83F9E"/>
    <w:rsid w:val="00D9784E"/>
    <w:rsid w:val="00E66542"/>
    <w:rsid w:val="00F1307D"/>
    <w:rsid w:val="00F6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D63C"/>
  <w15:chartTrackingRefBased/>
  <w15:docId w15:val="{21802ACA-999A-40C0-A39E-020C9F61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0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566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2021-10-26T07:05:00Z</dcterms:created>
  <dcterms:modified xsi:type="dcterms:W3CDTF">2022-04-05T11:41:00Z</dcterms:modified>
</cp:coreProperties>
</file>